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1C80" w:rsidRDefault="000215F1">
      <w:pPr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 xml:space="preserve">PERSBERICHT – DE KRINGWINKEL </w:t>
      </w:r>
      <w:r w:rsidR="00647D29">
        <w:rPr>
          <w:b/>
          <w:bCs/>
          <w:u w:val="single"/>
          <w:lang w:val="nl-NL"/>
        </w:rPr>
        <w:t>–</w:t>
      </w:r>
      <w:r>
        <w:rPr>
          <w:b/>
          <w:bCs/>
          <w:u w:val="single"/>
          <w:lang w:val="nl-NL"/>
        </w:rPr>
        <w:t xml:space="preserve"> JONGERENCAMPAGNE</w:t>
      </w:r>
    </w:p>
    <w:p w:rsidR="00647D29" w:rsidRDefault="00647D29">
      <w:pPr>
        <w:rPr>
          <w:b/>
          <w:bCs/>
          <w:u w:val="single"/>
          <w:lang w:val="nl-NL"/>
        </w:rPr>
      </w:pPr>
    </w:p>
    <w:p w:rsidR="00647D29" w:rsidRDefault="00647D29">
      <w:pPr>
        <w:rPr>
          <w:b/>
          <w:bCs/>
          <w:u w:val="single"/>
          <w:lang w:val="nl-NL"/>
        </w:rPr>
      </w:pPr>
    </w:p>
    <w:p w:rsidR="00647D29" w:rsidRPr="000D3AB7" w:rsidRDefault="00647D29">
      <w:pPr>
        <w:rPr>
          <w:b/>
          <w:bCs/>
          <w:sz w:val="44"/>
          <w:szCs w:val="44"/>
          <w:lang w:val="nl-NL"/>
        </w:rPr>
      </w:pPr>
      <w:r w:rsidRPr="000D3AB7">
        <w:rPr>
          <w:b/>
          <w:bCs/>
          <w:sz w:val="44"/>
          <w:szCs w:val="44"/>
          <w:lang w:val="nl-NL"/>
        </w:rPr>
        <w:t>Bonka Circus en De Kringwinkel restylen jongeren onder het motto ‘Tweedehands, Eerste Keus’</w:t>
      </w:r>
    </w:p>
    <w:p w:rsidR="00647D29" w:rsidRDefault="00647D29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FASHION- EN </w:t>
      </w:r>
      <w:r w:rsidR="00E919F9">
        <w:rPr>
          <w:sz w:val="28"/>
          <w:szCs w:val="28"/>
          <w:lang w:val="nl-NL"/>
        </w:rPr>
        <w:t>INTERIEUR</w:t>
      </w:r>
      <w:r>
        <w:rPr>
          <w:sz w:val="28"/>
          <w:szCs w:val="28"/>
          <w:lang w:val="nl-NL"/>
        </w:rPr>
        <w:t xml:space="preserve">INFLUENCERS @VEERLEDEJAEGER </w:t>
      </w:r>
      <w:r w:rsidR="00E919F9">
        <w:rPr>
          <w:sz w:val="28"/>
          <w:szCs w:val="28"/>
          <w:lang w:val="nl-NL"/>
        </w:rPr>
        <w:t xml:space="preserve">EN @PAULIENRIEMIS </w:t>
      </w:r>
      <w:r w:rsidR="00242420">
        <w:rPr>
          <w:sz w:val="28"/>
          <w:szCs w:val="28"/>
          <w:lang w:val="nl-NL"/>
        </w:rPr>
        <w:t>BIEDEN</w:t>
      </w:r>
      <w:r>
        <w:rPr>
          <w:sz w:val="28"/>
          <w:szCs w:val="28"/>
          <w:lang w:val="nl-NL"/>
        </w:rPr>
        <w:t xml:space="preserve"> JONGEREN </w:t>
      </w:r>
      <w:r w:rsidR="00242420">
        <w:rPr>
          <w:sz w:val="28"/>
          <w:szCs w:val="28"/>
          <w:lang w:val="nl-NL"/>
        </w:rPr>
        <w:t>TWEEDEHANDS FASHION- EN INTERIEURADVIES OP MAAT</w:t>
      </w:r>
    </w:p>
    <w:p w:rsidR="00E51A58" w:rsidRDefault="00E51A58">
      <w:pPr>
        <w:rPr>
          <w:sz w:val="28"/>
          <w:szCs w:val="28"/>
          <w:lang w:val="nl-NL"/>
        </w:rPr>
      </w:pPr>
    </w:p>
    <w:p w:rsidR="00647D29" w:rsidRPr="00F67521" w:rsidRDefault="00B65527">
      <w:pPr>
        <w:rPr>
          <w:sz w:val="28"/>
          <w:szCs w:val="28"/>
          <w:lang w:val="nl-NL"/>
        </w:rPr>
      </w:pPr>
      <w:r w:rsidRPr="00F67521">
        <w:rPr>
          <w:sz w:val="28"/>
          <w:szCs w:val="28"/>
          <w:lang w:val="nl-NL"/>
        </w:rPr>
        <w:t xml:space="preserve">Dat </w:t>
      </w:r>
      <w:proofErr w:type="spellStart"/>
      <w:r w:rsidRPr="00F67521">
        <w:rPr>
          <w:sz w:val="28"/>
          <w:szCs w:val="28"/>
          <w:lang w:val="nl-NL"/>
        </w:rPr>
        <w:t>Generation</w:t>
      </w:r>
      <w:proofErr w:type="spellEnd"/>
      <w:r w:rsidRPr="00F67521">
        <w:rPr>
          <w:sz w:val="28"/>
          <w:szCs w:val="28"/>
          <w:lang w:val="nl-NL"/>
        </w:rPr>
        <w:t xml:space="preserve"> Z de meest gefotografeerde generatie is, is algemeen geweten. Bij alle mijlpalen in hun leven – ze gaan op kot, alleen wonen, naar het </w:t>
      </w:r>
      <w:proofErr w:type="spellStart"/>
      <w:r w:rsidRPr="00F67521">
        <w:rPr>
          <w:sz w:val="28"/>
          <w:szCs w:val="28"/>
          <w:lang w:val="nl-NL"/>
        </w:rPr>
        <w:t>eindejaarsbal</w:t>
      </w:r>
      <w:proofErr w:type="spellEnd"/>
      <w:r w:rsidRPr="00F67521">
        <w:rPr>
          <w:sz w:val="28"/>
          <w:szCs w:val="28"/>
          <w:lang w:val="nl-NL"/>
        </w:rPr>
        <w:t xml:space="preserve"> of starten hun eerste job – profileren ze zich op </w:t>
      </w:r>
      <w:proofErr w:type="spellStart"/>
      <w:r w:rsidRPr="00F67521">
        <w:rPr>
          <w:sz w:val="28"/>
          <w:szCs w:val="28"/>
          <w:lang w:val="nl-NL"/>
        </w:rPr>
        <w:t>social</w:t>
      </w:r>
      <w:proofErr w:type="spellEnd"/>
      <w:r w:rsidRPr="00F67521">
        <w:rPr>
          <w:sz w:val="28"/>
          <w:szCs w:val="28"/>
          <w:lang w:val="nl-NL"/>
        </w:rPr>
        <w:t xml:space="preserve"> media</w:t>
      </w:r>
      <w:r w:rsidR="000D3AB7" w:rsidRPr="00F67521">
        <w:rPr>
          <w:sz w:val="28"/>
          <w:szCs w:val="28"/>
          <w:lang w:val="nl-NL"/>
        </w:rPr>
        <w:t xml:space="preserve"> maar al te graag</w:t>
      </w:r>
      <w:r w:rsidRPr="00F67521">
        <w:rPr>
          <w:sz w:val="28"/>
          <w:szCs w:val="28"/>
          <w:lang w:val="nl-NL"/>
        </w:rPr>
        <w:t xml:space="preserve"> i</w:t>
      </w:r>
      <w:r w:rsidR="00AA6D04" w:rsidRPr="00F67521">
        <w:rPr>
          <w:sz w:val="28"/>
          <w:szCs w:val="28"/>
          <w:lang w:val="nl-NL"/>
        </w:rPr>
        <w:t xml:space="preserve">n </w:t>
      </w:r>
      <w:r w:rsidR="00C5557F">
        <w:rPr>
          <w:sz w:val="28"/>
          <w:szCs w:val="28"/>
          <w:lang w:val="nl-NL"/>
        </w:rPr>
        <w:t xml:space="preserve">de </w:t>
      </w:r>
      <w:r w:rsidR="00AA6D04" w:rsidRPr="00F67521">
        <w:rPr>
          <w:sz w:val="28"/>
          <w:szCs w:val="28"/>
          <w:lang w:val="nl-NL"/>
        </w:rPr>
        <w:t>nieuw</w:t>
      </w:r>
      <w:r w:rsidR="00C5557F">
        <w:rPr>
          <w:sz w:val="28"/>
          <w:szCs w:val="28"/>
          <w:lang w:val="nl-NL"/>
        </w:rPr>
        <w:t>st</w:t>
      </w:r>
      <w:r w:rsidR="00AA6D04" w:rsidRPr="00F67521">
        <w:rPr>
          <w:sz w:val="28"/>
          <w:szCs w:val="28"/>
          <w:lang w:val="nl-NL"/>
        </w:rPr>
        <w:t xml:space="preserve">e outfits of interieurs. Daarom lanceren De Kringwinkel en Bonka Circus nu een campagne als bewijs dat je de hipste outfits en trendy interieurbenodigdheden ook bij De Kringwinkel </w:t>
      </w:r>
      <w:r w:rsidR="00E8110B">
        <w:rPr>
          <w:sz w:val="28"/>
          <w:szCs w:val="28"/>
          <w:lang w:val="nl-NL"/>
        </w:rPr>
        <w:t>op de kop kan tikken</w:t>
      </w:r>
      <w:r w:rsidR="00AA6D04" w:rsidRPr="00F67521">
        <w:rPr>
          <w:sz w:val="28"/>
          <w:szCs w:val="28"/>
          <w:lang w:val="nl-NL"/>
        </w:rPr>
        <w:t xml:space="preserve">. </w:t>
      </w:r>
      <w:r w:rsidR="00C5557F">
        <w:rPr>
          <w:sz w:val="28"/>
          <w:szCs w:val="28"/>
          <w:lang w:val="nl-NL"/>
        </w:rPr>
        <w:t>Daarvoor deed Bonka Circus</w:t>
      </w:r>
      <w:r w:rsidR="00AA6D04" w:rsidRPr="00F67521">
        <w:rPr>
          <w:sz w:val="28"/>
          <w:szCs w:val="28"/>
          <w:lang w:val="nl-NL"/>
        </w:rPr>
        <w:t xml:space="preserve"> beroep op fashion- en mode-</w:t>
      </w:r>
      <w:proofErr w:type="spellStart"/>
      <w:r w:rsidR="00AA6D04" w:rsidRPr="00F67521">
        <w:rPr>
          <w:sz w:val="28"/>
          <w:szCs w:val="28"/>
          <w:lang w:val="nl-NL"/>
        </w:rPr>
        <w:t>influencers</w:t>
      </w:r>
      <w:proofErr w:type="spellEnd"/>
      <w:r w:rsidR="00AA6D04" w:rsidRPr="00F67521">
        <w:rPr>
          <w:sz w:val="28"/>
          <w:szCs w:val="28"/>
          <w:lang w:val="nl-NL"/>
        </w:rPr>
        <w:t xml:space="preserve"> Paulien </w:t>
      </w:r>
      <w:proofErr w:type="spellStart"/>
      <w:r w:rsidR="00AA6D04" w:rsidRPr="00F67521">
        <w:rPr>
          <w:sz w:val="28"/>
          <w:szCs w:val="28"/>
          <w:lang w:val="nl-NL"/>
        </w:rPr>
        <w:t>Riemis</w:t>
      </w:r>
      <w:proofErr w:type="spellEnd"/>
      <w:r w:rsidR="00AA6D04" w:rsidRPr="00F67521">
        <w:rPr>
          <w:sz w:val="28"/>
          <w:szCs w:val="28"/>
          <w:lang w:val="nl-NL"/>
        </w:rPr>
        <w:t xml:space="preserve"> en Veerle </w:t>
      </w:r>
      <w:proofErr w:type="spellStart"/>
      <w:r w:rsidR="00AA6D04" w:rsidRPr="00F67521">
        <w:rPr>
          <w:sz w:val="28"/>
          <w:szCs w:val="28"/>
          <w:lang w:val="nl-NL"/>
        </w:rPr>
        <w:t>Dejaeger</w:t>
      </w:r>
      <w:proofErr w:type="spellEnd"/>
      <w:r w:rsidR="00AA6D04" w:rsidRPr="00F67521">
        <w:rPr>
          <w:sz w:val="28"/>
          <w:szCs w:val="28"/>
          <w:lang w:val="nl-NL"/>
        </w:rPr>
        <w:t xml:space="preserve">. Onder het motto ‘Tweedehands, Eerste Keus’ geven zij </w:t>
      </w:r>
      <w:r w:rsidR="00242420" w:rsidRPr="00F67521">
        <w:rPr>
          <w:sz w:val="28"/>
          <w:szCs w:val="28"/>
          <w:lang w:val="nl-NL"/>
        </w:rPr>
        <w:t xml:space="preserve">enkele </w:t>
      </w:r>
      <w:r w:rsidR="00AA6D04" w:rsidRPr="00F67521">
        <w:rPr>
          <w:sz w:val="28"/>
          <w:szCs w:val="28"/>
          <w:lang w:val="nl-NL"/>
        </w:rPr>
        <w:t xml:space="preserve">jongeren </w:t>
      </w:r>
      <w:r w:rsidR="00C5557F">
        <w:rPr>
          <w:sz w:val="28"/>
          <w:szCs w:val="28"/>
          <w:lang w:val="nl-NL"/>
        </w:rPr>
        <w:t>nu een gratis</w:t>
      </w:r>
      <w:r w:rsidR="00AA6D04" w:rsidRPr="00F67521">
        <w:rPr>
          <w:sz w:val="28"/>
          <w:szCs w:val="28"/>
          <w:lang w:val="nl-NL"/>
        </w:rPr>
        <w:t xml:space="preserve"> tweedehands </w:t>
      </w:r>
      <w:proofErr w:type="spellStart"/>
      <w:r w:rsidR="00242420" w:rsidRPr="00F67521">
        <w:rPr>
          <w:sz w:val="28"/>
          <w:szCs w:val="28"/>
          <w:lang w:val="nl-NL"/>
        </w:rPr>
        <w:t>restyling</w:t>
      </w:r>
      <w:proofErr w:type="spellEnd"/>
      <w:r w:rsidR="00242420" w:rsidRPr="00F67521">
        <w:rPr>
          <w:sz w:val="28"/>
          <w:szCs w:val="28"/>
          <w:lang w:val="nl-NL"/>
        </w:rPr>
        <w:t>.</w:t>
      </w:r>
      <w:r w:rsidR="00AA6D04" w:rsidRPr="00F67521">
        <w:rPr>
          <w:sz w:val="28"/>
          <w:szCs w:val="28"/>
          <w:lang w:val="nl-NL"/>
        </w:rPr>
        <w:t xml:space="preserve"> </w:t>
      </w:r>
    </w:p>
    <w:p w:rsidR="00647D29" w:rsidRDefault="00647D29">
      <w:pPr>
        <w:rPr>
          <w:sz w:val="28"/>
          <w:szCs w:val="28"/>
          <w:lang w:val="nl-NL"/>
        </w:rPr>
      </w:pPr>
    </w:p>
    <w:p w:rsidR="00242420" w:rsidRPr="00F67521" w:rsidRDefault="00242420">
      <w:pPr>
        <w:rPr>
          <w:lang w:val="nl-NL"/>
        </w:rPr>
      </w:pPr>
      <w:r w:rsidRPr="00F67521">
        <w:rPr>
          <w:i/>
          <w:iCs/>
          <w:lang w:val="nl-NL"/>
        </w:rPr>
        <w:t xml:space="preserve">“Met de lijn ‘Tweedehands, Eerste Keus’ willen we bij jongeren de </w:t>
      </w:r>
      <w:proofErr w:type="spellStart"/>
      <w:r w:rsidRPr="00F67521">
        <w:rPr>
          <w:i/>
          <w:iCs/>
          <w:lang w:val="nl-NL"/>
        </w:rPr>
        <w:t>mindset</w:t>
      </w:r>
      <w:proofErr w:type="spellEnd"/>
      <w:r w:rsidRPr="00F67521">
        <w:rPr>
          <w:i/>
          <w:iCs/>
          <w:lang w:val="nl-NL"/>
        </w:rPr>
        <w:t xml:space="preserve"> creëren dat je niet enkel in</w:t>
      </w:r>
      <w:r w:rsidR="00E8110B">
        <w:rPr>
          <w:i/>
          <w:iCs/>
          <w:lang w:val="nl-NL"/>
        </w:rPr>
        <w:t xml:space="preserve"> </w:t>
      </w:r>
      <w:r w:rsidRPr="00F67521">
        <w:rPr>
          <w:i/>
          <w:iCs/>
          <w:lang w:val="nl-NL"/>
        </w:rPr>
        <w:t xml:space="preserve">’t nieuw kan shinen op Instagram. Je kan </w:t>
      </w:r>
      <w:r w:rsidR="005340F6" w:rsidRPr="00F67521">
        <w:rPr>
          <w:i/>
          <w:iCs/>
          <w:lang w:val="nl-NL"/>
        </w:rPr>
        <w:t xml:space="preserve">ook </w:t>
      </w:r>
      <w:r w:rsidRPr="00F67521">
        <w:rPr>
          <w:i/>
          <w:iCs/>
          <w:lang w:val="nl-NL"/>
        </w:rPr>
        <w:t xml:space="preserve">bij De Kringwinkel </w:t>
      </w:r>
      <w:r w:rsidR="005340F6" w:rsidRPr="00F67521">
        <w:rPr>
          <w:i/>
          <w:iCs/>
          <w:lang w:val="nl-NL"/>
        </w:rPr>
        <w:t xml:space="preserve">terecht voor </w:t>
      </w:r>
      <w:r w:rsidRPr="00F67521">
        <w:rPr>
          <w:i/>
          <w:iCs/>
          <w:lang w:val="nl-NL"/>
        </w:rPr>
        <w:t xml:space="preserve">een </w:t>
      </w:r>
      <w:proofErr w:type="spellStart"/>
      <w:r w:rsidRPr="00F67521">
        <w:rPr>
          <w:i/>
          <w:iCs/>
          <w:lang w:val="nl-NL"/>
        </w:rPr>
        <w:t>fashionable</w:t>
      </w:r>
      <w:proofErr w:type="spellEnd"/>
      <w:r w:rsidRPr="00F67521">
        <w:rPr>
          <w:i/>
          <w:iCs/>
          <w:lang w:val="nl-NL"/>
        </w:rPr>
        <w:t xml:space="preserve"> outfit of Instagramwaardig interieur”</w:t>
      </w:r>
      <w:r w:rsidR="00D85209" w:rsidRPr="00F67521">
        <w:rPr>
          <w:i/>
          <w:iCs/>
          <w:lang w:val="nl-NL"/>
        </w:rPr>
        <w:t>,</w:t>
      </w:r>
      <w:r w:rsidRPr="00F67521">
        <w:rPr>
          <w:i/>
          <w:iCs/>
          <w:lang w:val="nl-NL"/>
        </w:rPr>
        <w:t xml:space="preserve"> </w:t>
      </w:r>
      <w:r w:rsidRPr="00F67521">
        <w:rPr>
          <w:lang w:val="nl-NL"/>
        </w:rPr>
        <w:t xml:space="preserve">vertelt Jesse Vanophalvens, Creatief Directeur bij Bonka Circus. </w:t>
      </w:r>
      <w:r w:rsidR="00D85209" w:rsidRPr="00F67521">
        <w:rPr>
          <w:i/>
          <w:iCs/>
          <w:lang w:val="nl-NL"/>
        </w:rPr>
        <w:t>“Door fashion- en mode-</w:t>
      </w:r>
      <w:proofErr w:type="spellStart"/>
      <w:r w:rsidR="00D85209" w:rsidRPr="00F67521">
        <w:rPr>
          <w:i/>
          <w:iCs/>
          <w:lang w:val="nl-NL"/>
        </w:rPr>
        <w:t>influencers</w:t>
      </w:r>
      <w:proofErr w:type="spellEnd"/>
      <w:r w:rsidR="00D85209" w:rsidRPr="00F67521">
        <w:rPr>
          <w:i/>
          <w:iCs/>
          <w:lang w:val="nl-NL"/>
        </w:rPr>
        <w:t xml:space="preserve"> in te schakelen naar wie jongeren opkijken, mikken we recht in het hart van onze doelgroep”, </w:t>
      </w:r>
      <w:r w:rsidR="00D85209" w:rsidRPr="00F67521">
        <w:rPr>
          <w:lang w:val="nl-NL"/>
        </w:rPr>
        <w:t>besluit de CD van het maatschappelijke bureau.</w:t>
      </w:r>
    </w:p>
    <w:p w:rsidR="00D85209" w:rsidRPr="00F67521" w:rsidRDefault="00D85209">
      <w:pPr>
        <w:rPr>
          <w:lang w:val="nl-NL"/>
        </w:rPr>
      </w:pPr>
    </w:p>
    <w:p w:rsidR="00D85209" w:rsidRPr="00F67521" w:rsidRDefault="005340F6">
      <w:pPr>
        <w:rPr>
          <w:b/>
          <w:bCs/>
          <w:lang w:val="nl-NL"/>
        </w:rPr>
      </w:pPr>
      <w:r w:rsidRPr="00F67521">
        <w:rPr>
          <w:b/>
          <w:bCs/>
          <w:lang w:val="nl-NL"/>
        </w:rPr>
        <w:t>Een organische start</w:t>
      </w:r>
    </w:p>
    <w:p w:rsidR="00035488" w:rsidRDefault="005340F6" w:rsidP="00035488">
      <w:pPr>
        <w:rPr>
          <w:lang w:val="nl-NL"/>
        </w:rPr>
      </w:pPr>
      <w:r w:rsidRPr="00F67521">
        <w:rPr>
          <w:lang w:val="nl-NL"/>
        </w:rPr>
        <w:t xml:space="preserve">De campagne kende een organische start op de profielen van </w:t>
      </w:r>
      <w:proofErr w:type="spellStart"/>
      <w:r w:rsidRPr="00F67521">
        <w:rPr>
          <w:lang w:val="nl-NL"/>
        </w:rPr>
        <w:t>influencers</w:t>
      </w:r>
      <w:proofErr w:type="spellEnd"/>
      <w:r w:rsidRPr="00F67521">
        <w:rPr>
          <w:lang w:val="nl-NL"/>
        </w:rPr>
        <w:t xml:space="preserve"> @Veerledejaeger (fashion) en @Paulienriemis. Zij gingen de </w:t>
      </w:r>
      <w:proofErr w:type="spellStart"/>
      <w:r w:rsidRPr="00F67521">
        <w:rPr>
          <w:lang w:val="nl-NL"/>
        </w:rPr>
        <w:t>challenge</w:t>
      </w:r>
      <w:proofErr w:type="spellEnd"/>
      <w:r w:rsidRPr="00F67521">
        <w:rPr>
          <w:lang w:val="nl-NL"/>
        </w:rPr>
        <w:t xml:space="preserve"> aan om enkel</w:t>
      </w:r>
      <w:r w:rsidR="00E8110B">
        <w:rPr>
          <w:lang w:val="nl-NL"/>
        </w:rPr>
        <w:t>e</w:t>
      </w:r>
      <w:r w:rsidRPr="00F67521">
        <w:rPr>
          <w:lang w:val="nl-NL"/>
        </w:rPr>
        <w:t xml:space="preserve"> volgers een tweedehands </w:t>
      </w:r>
      <w:proofErr w:type="spellStart"/>
      <w:r w:rsidRPr="00F67521">
        <w:rPr>
          <w:lang w:val="nl-NL"/>
        </w:rPr>
        <w:t>restyling</w:t>
      </w:r>
      <w:proofErr w:type="spellEnd"/>
      <w:r w:rsidRPr="00F67521">
        <w:rPr>
          <w:lang w:val="nl-NL"/>
        </w:rPr>
        <w:t xml:space="preserve"> te geven. Meteen na de oproep stroomden honderden fashion- en interieuruitdagingen binnen.</w:t>
      </w:r>
      <w:r w:rsidR="00035488">
        <w:rPr>
          <w:lang w:val="nl-NL"/>
        </w:rPr>
        <w:t xml:space="preserve"> Daaruit werden 2 fashion- en 2 interieuruitdagingen geselecteerd. Meteen gin</w:t>
      </w:r>
      <w:proofErr w:type="spellStart"/>
      <w:r w:rsidR="00035488">
        <w:rPr>
          <w:lang w:val="nl-NL"/>
        </w:rPr>
        <w:t>gen de influencers</w:t>
      </w:r>
      <w:proofErr w:type="spellEnd"/>
      <w:r w:rsidR="00035488">
        <w:rPr>
          <w:lang w:val="nl-NL"/>
        </w:rPr>
        <w:t xml:space="preserve"> samen met de regionale Kringwinkels aan de slag om een perfect antwoord te zoeken op de 4 uitdagingen.</w:t>
      </w:r>
    </w:p>
    <w:p w:rsidR="00035488" w:rsidRDefault="00035488" w:rsidP="00035488">
      <w:pPr>
        <w:rPr>
          <w:lang w:val="nl-NL"/>
        </w:rPr>
      </w:pPr>
    </w:p>
    <w:p w:rsidR="00FF479A" w:rsidRPr="00FF479A" w:rsidRDefault="00035488" w:rsidP="00FF479A">
      <w:pPr>
        <w:rPr>
          <w:i/>
          <w:iCs/>
          <w:lang w:val="nl-NL"/>
        </w:rPr>
      </w:pPr>
      <w:r>
        <w:rPr>
          <w:i/>
          <w:iCs/>
          <w:lang w:val="nl-NL"/>
        </w:rPr>
        <w:t>“</w:t>
      </w:r>
      <w:r w:rsidR="007145F1">
        <w:rPr>
          <w:i/>
          <w:iCs/>
          <w:lang w:val="nl-NL"/>
        </w:rPr>
        <w:t xml:space="preserve">De campagne is een wisselwerking tussen de </w:t>
      </w:r>
      <w:proofErr w:type="spellStart"/>
      <w:r w:rsidR="007145F1">
        <w:rPr>
          <w:i/>
          <w:iCs/>
          <w:lang w:val="nl-NL"/>
        </w:rPr>
        <w:t>influencers</w:t>
      </w:r>
      <w:proofErr w:type="spellEnd"/>
      <w:r w:rsidR="007145F1">
        <w:rPr>
          <w:i/>
          <w:iCs/>
          <w:lang w:val="nl-NL"/>
        </w:rPr>
        <w:t xml:space="preserve"> en de kringwinkels.</w:t>
      </w:r>
      <w:r w:rsidR="00FF479A">
        <w:rPr>
          <w:i/>
          <w:iCs/>
          <w:lang w:val="nl-NL"/>
        </w:rPr>
        <w:t xml:space="preserve"> </w:t>
      </w:r>
      <w:r w:rsidR="00FF479A" w:rsidRP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 xml:space="preserve">De regionale Kringwinkels kunnen </w:t>
      </w:r>
      <w:r w:rsid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>via</w:t>
      </w:r>
      <w:r w:rsidR="00FF479A" w:rsidRP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 xml:space="preserve"> Instagram outfits en interieur voorstellen aan de </w:t>
      </w:r>
      <w:proofErr w:type="spellStart"/>
      <w:r w:rsidR="00FF479A" w:rsidRP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>influencers</w:t>
      </w:r>
      <w:proofErr w:type="spellEnd"/>
      <w:r w:rsidR="00FF479A" w:rsidRP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>, die zij op hun beurt dan weer kunnen delen met hun jonge volgers</w:t>
      </w:r>
      <w:r w:rsidR="00FF479A">
        <w:rPr>
          <w:i/>
          <w:iCs/>
          <w:lang w:val="nl-NL"/>
        </w:rPr>
        <w:t xml:space="preserve"> </w:t>
      </w:r>
      <w:r w:rsidR="007145F1">
        <w:rPr>
          <w:i/>
          <w:iCs/>
          <w:lang w:val="nl-NL"/>
        </w:rPr>
        <w:t>”</w:t>
      </w:r>
      <w:r w:rsidR="007145F1">
        <w:rPr>
          <w:lang w:val="nl-NL"/>
        </w:rPr>
        <w:t xml:space="preserve">, vertelt Marie </w:t>
      </w:r>
      <w:proofErr w:type="spellStart"/>
      <w:r w:rsidR="007145F1">
        <w:rPr>
          <w:lang w:val="nl-NL"/>
        </w:rPr>
        <w:t>Nackaerts</w:t>
      </w:r>
      <w:proofErr w:type="spellEnd"/>
      <w:r w:rsidR="007145F1">
        <w:rPr>
          <w:lang w:val="nl-NL"/>
        </w:rPr>
        <w:t xml:space="preserve">, </w:t>
      </w:r>
      <w:proofErr w:type="spellStart"/>
      <w:r w:rsidR="007145F1">
        <w:rPr>
          <w:lang w:val="nl-NL"/>
        </w:rPr>
        <w:t>stratege</w:t>
      </w:r>
      <w:proofErr w:type="spellEnd"/>
      <w:r w:rsidR="007145F1">
        <w:rPr>
          <w:lang w:val="nl-NL"/>
        </w:rPr>
        <w:t xml:space="preserve"> bij </w:t>
      </w:r>
      <w:proofErr w:type="spellStart"/>
      <w:r w:rsidR="007145F1">
        <w:rPr>
          <w:lang w:val="nl-NL"/>
        </w:rPr>
        <w:t>Bonka</w:t>
      </w:r>
      <w:proofErr w:type="spellEnd"/>
      <w:r w:rsidR="007145F1">
        <w:rPr>
          <w:lang w:val="nl-NL"/>
        </w:rPr>
        <w:t xml:space="preserve"> Circus. </w:t>
      </w:r>
      <w:r w:rsidR="00FF479A" w:rsidRPr="00FF479A">
        <w:rPr>
          <w:rFonts w:ascii="Calibri" w:eastAsia="Times New Roman" w:hAnsi="Calibri" w:cs="Calibri"/>
          <w:color w:val="000000"/>
          <w:lang w:val="nl-NL" w:eastAsia="nl-NL"/>
        </w:rPr>
        <w:t xml:space="preserve"> “</w:t>
      </w:r>
      <w:r w:rsidR="00FF479A" w:rsidRP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 xml:space="preserve">Een authentieke manier om hun producten in de kijker te zetten bij jongeren en hen te </w:t>
      </w:r>
      <w:r w:rsid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>tonen</w:t>
      </w:r>
      <w:r w:rsidR="00FF479A" w:rsidRP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 xml:space="preserve"> dat shoppen ook op </w:t>
      </w:r>
      <w:r w:rsid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 xml:space="preserve">een </w:t>
      </w:r>
      <w:r w:rsidR="00FF479A" w:rsidRP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 xml:space="preserve">manier kan die </w:t>
      </w:r>
      <w:proofErr w:type="spellStart"/>
      <w:r w:rsidR="00FF479A" w:rsidRP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>wèl</w:t>
      </w:r>
      <w:proofErr w:type="spellEnd"/>
      <w:r w:rsidR="00FF479A" w:rsidRPr="00FF479A">
        <w:rPr>
          <w:rFonts w:ascii="Calibri" w:eastAsia="Times New Roman" w:hAnsi="Calibri" w:cs="Calibri"/>
          <w:i/>
          <w:iCs/>
          <w:color w:val="000000"/>
          <w:lang w:val="nl-NL" w:eastAsia="nl-NL"/>
        </w:rPr>
        <w:t xml:space="preserve"> draagbaar is voor de aarde.”</w:t>
      </w:r>
    </w:p>
    <w:p w:rsidR="00FF479A" w:rsidRPr="00FF479A" w:rsidRDefault="00FF479A" w:rsidP="00035488">
      <w:pPr>
        <w:rPr>
          <w:i/>
          <w:iCs/>
        </w:rPr>
      </w:pPr>
    </w:p>
    <w:p w:rsidR="00F67521" w:rsidRDefault="00F67521">
      <w:pPr>
        <w:rPr>
          <w:lang w:val="nl-NL"/>
        </w:rPr>
      </w:pPr>
    </w:p>
    <w:p w:rsidR="00CF6BE0" w:rsidRDefault="00CF6BE0">
      <w:pPr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:rsidR="00035488" w:rsidRPr="00035488" w:rsidRDefault="00035488">
      <w:pPr>
        <w:rPr>
          <w:b/>
          <w:bCs/>
          <w:lang w:val="nl-NL"/>
        </w:rPr>
      </w:pPr>
      <w:r>
        <w:rPr>
          <w:b/>
          <w:bCs/>
          <w:lang w:val="nl-NL"/>
        </w:rPr>
        <w:lastRenderedPageBreak/>
        <w:t>Dag van de Kringwinkel</w:t>
      </w:r>
    </w:p>
    <w:p w:rsidR="00035488" w:rsidRDefault="00035488">
      <w:pPr>
        <w:rPr>
          <w:lang w:val="nl-NL"/>
        </w:rPr>
      </w:pPr>
      <w:r>
        <w:rPr>
          <w:lang w:val="nl-NL"/>
        </w:rPr>
        <w:t>De winnaars w</w:t>
      </w:r>
      <w:r w:rsidR="007145F1">
        <w:rPr>
          <w:lang w:val="nl-NL"/>
        </w:rPr>
        <w:t>e</w:t>
      </w:r>
      <w:r>
        <w:rPr>
          <w:lang w:val="nl-NL"/>
        </w:rPr>
        <w:t xml:space="preserve">rden uitgenodigd in De Kringwinkel Den </w:t>
      </w:r>
      <w:proofErr w:type="spellStart"/>
      <w:r>
        <w:rPr>
          <w:lang w:val="nl-NL"/>
        </w:rPr>
        <w:t>Azalee</w:t>
      </w:r>
      <w:proofErr w:type="spellEnd"/>
      <w:r w:rsidR="007145F1">
        <w:rPr>
          <w:lang w:val="nl-NL"/>
        </w:rPr>
        <w:t xml:space="preserve"> in Sint-Niklaas op zaterdag</w:t>
      </w:r>
    </w:p>
    <w:p w:rsidR="00F67521" w:rsidRDefault="00035488">
      <w:pPr>
        <w:rPr>
          <w:lang w:val="nl-NL"/>
        </w:rPr>
      </w:pPr>
      <w:r>
        <w:rPr>
          <w:lang w:val="nl-NL"/>
        </w:rPr>
        <w:t>17 oktober, Dag van de Kringwinkel</w:t>
      </w:r>
      <w:r w:rsidR="007145F1">
        <w:rPr>
          <w:lang w:val="nl-NL"/>
        </w:rPr>
        <w:t>. Daar konden ze onder het goed</w:t>
      </w:r>
      <w:r w:rsidR="00E8110B">
        <w:rPr>
          <w:lang w:val="nl-NL"/>
        </w:rPr>
        <w:t>keurende</w:t>
      </w:r>
      <w:r w:rsidR="007145F1">
        <w:rPr>
          <w:lang w:val="nl-NL"/>
        </w:rPr>
        <w:t xml:space="preserve"> oog van de </w:t>
      </w:r>
      <w:proofErr w:type="spellStart"/>
      <w:r w:rsidR="007145F1">
        <w:rPr>
          <w:lang w:val="nl-NL"/>
        </w:rPr>
        <w:t>influencers</w:t>
      </w:r>
      <w:proofErr w:type="spellEnd"/>
      <w:r w:rsidR="007145F1">
        <w:rPr>
          <w:lang w:val="nl-NL"/>
        </w:rPr>
        <w:t xml:space="preserve"> hun ‘nieuwe’ make-over in ontvangst nemen. </w:t>
      </w:r>
      <w:r>
        <w:rPr>
          <w:lang w:val="nl-NL"/>
        </w:rPr>
        <w:t>Nadien volg</w:t>
      </w:r>
      <w:r w:rsidR="007145F1">
        <w:rPr>
          <w:lang w:val="nl-NL"/>
        </w:rPr>
        <w:t>de</w:t>
      </w:r>
      <w:r>
        <w:rPr>
          <w:lang w:val="nl-NL"/>
        </w:rPr>
        <w:t xml:space="preserve"> een professionele </w:t>
      </w:r>
      <w:proofErr w:type="spellStart"/>
      <w:r>
        <w:rPr>
          <w:lang w:val="nl-NL"/>
        </w:rPr>
        <w:t>fotoshoot</w:t>
      </w:r>
      <w:proofErr w:type="spellEnd"/>
      <w:r>
        <w:rPr>
          <w:lang w:val="nl-NL"/>
        </w:rPr>
        <w:t xml:space="preserve"> met de winnaars</w:t>
      </w:r>
      <w:r w:rsidR="007145F1">
        <w:rPr>
          <w:lang w:val="nl-NL"/>
        </w:rPr>
        <w:t xml:space="preserve"> en hun ‘nieuwe’ </w:t>
      </w:r>
      <w:proofErr w:type="spellStart"/>
      <w:r w:rsidR="007145F1">
        <w:rPr>
          <w:lang w:val="nl-NL"/>
        </w:rPr>
        <w:t>outift</w:t>
      </w:r>
      <w:proofErr w:type="spellEnd"/>
      <w:r w:rsidR="007145F1">
        <w:rPr>
          <w:lang w:val="nl-NL"/>
        </w:rPr>
        <w:t>/interieur.</w:t>
      </w:r>
    </w:p>
    <w:p w:rsidR="007145F1" w:rsidRDefault="007145F1">
      <w:pPr>
        <w:rPr>
          <w:lang w:val="nl-NL"/>
        </w:rPr>
      </w:pPr>
    </w:p>
    <w:p w:rsidR="007145F1" w:rsidRDefault="007145F1">
      <w:pPr>
        <w:rPr>
          <w:b/>
          <w:bCs/>
          <w:lang w:val="nl-NL"/>
        </w:rPr>
      </w:pPr>
      <w:r>
        <w:rPr>
          <w:b/>
          <w:bCs/>
          <w:lang w:val="nl-NL"/>
        </w:rPr>
        <w:t>Een fashion- en interieurcampagne als resultaat</w:t>
      </w:r>
    </w:p>
    <w:p w:rsidR="00E8110B" w:rsidRDefault="00296CDC">
      <w:pPr>
        <w:rPr>
          <w:lang w:val="nl-NL"/>
        </w:rPr>
      </w:pPr>
      <w:r>
        <w:rPr>
          <w:lang w:val="nl-NL"/>
        </w:rPr>
        <w:t xml:space="preserve">Het resultaat van die </w:t>
      </w:r>
      <w:proofErr w:type="spellStart"/>
      <w:r>
        <w:rPr>
          <w:lang w:val="nl-NL"/>
        </w:rPr>
        <w:t>fotoshoot</w:t>
      </w:r>
      <w:proofErr w:type="spellEnd"/>
      <w:r>
        <w:rPr>
          <w:lang w:val="nl-NL"/>
        </w:rPr>
        <w:t xml:space="preserve"> wordt nu ingezet als (</w:t>
      </w:r>
      <w:proofErr w:type="spellStart"/>
      <w:r>
        <w:rPr>
          <w:lang w:val="nl-NL"/>
        </w:rPr>
        <w:t>sponsored</w:t>
      </w:r>
      <w:proofErr w:type="spellEnd"/>
      <w:r>
        <w:rPr>
          <w:lang w:val="nl-NL"/>
        </w:rPr>
        <w:t xml:space="preserve">) </w:t>
      </w:r>
      <w:proofErr w:type="spellStart"/>
      <w:r>
        <w:rPr>
          <w:lang w:val="nl-NL"/>
        </w:rPr>
        <w:t>social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media-campa</w:t>
      </w:r>
      <w:r w:rsidR="00EF2503">
        <w:rPr>
          <w:lang w:val="nl-NL"/>
        </w:rPr>
        <w:t>g</w:t>
      </w:r>
      <w:r>
        <w:rPr>
          <w:lang w:val="nl-NL"/>
        </w:rPr>
        <w:t>n</w:t>
      </w:r>
      <w:r w:rsidR="00EF2503">
        <w:rPr>
          <w:lang w:val="nl-NL"/>
        </w:rPr>
        <w:t>e</w:t>
      </w:r>
      <w:proofErr w:type="spellEnd"/>
      <w:r>
        <w:rPr>
          <w:lang w:val="nl-NL"/>
        </w:rPr>
        <w:t xml:space="preserve"> gericht naar jongeren. </w:t>
      </w:r>
      <w:r w:rsidR="00EF2503">
        <w:rPr>
          <w:lang w:val="nl-NL"/>
        </w:rPr>
        <w:t>Daarin</w:t>
      </w:r>
      <w:r>
        <w:rPr>
          <w:lang w:val="nl-NL"/>
        </w:rPr>
        <w:t xml:space="preserve"> </w:t>
      </w:r>
      <w:r w:rsidR="00EF2503">
        <w:rPr>
          <w:lang w:val="nl-NL"/>
        </w:rPr>
        <w:t xml:space="preserve">tonen we </w:t>
      </w:r>
      <w:r w:rsidR="00E8110B">
        <w:rPr>
          <w:lang w:val="nl-NL"/>
        </w:rPr>
        <w:t xml:space="preserve">wat het gevolg is van de </w:t>
      </w:r>
      <w:proofErr w:type="spellStart"/>
      <w:r w:rsidR="00E8110B">
        <w:rPr>
          <w:lang w:val="nl-NL"/>
        </w:rPr>
        <w:t>mindset</w:t>
      </w:r>
      <w:proofErr w:type="spellEnd"/>
      <w:r w:rsidR="00E8110B">
        <w:rPr>
          <w:lang w:val="nl-NL"/>
        </w:rPr>
        <w:t xml:space="preserve"> ‘Tweedehands, Eerste Keus’: je ziet er niet alleen helemaal </w:t>
      </w:r>
      <w:proofErr w:type="spellStart"/>
      <w:r w:rsidR="00E8110B">
        <w:rPr>
          <w:lang w:val="nl-NL"/>
        </w:rPr>
        <w:t>Instagramproof</w:t>
      </w:r>
      <w:proofErr w:type="spellEnd"/>
      <w:r w:rsidR="00E8110B">
        <w:rPr>
          <w:lang w:val="nl-NL"/>
        </w:rPr>
        <w:t xml:space="preserve"> uit, het is ook goed voor je </w:t>
      </w:r>
      <w:proofErr w:type="spellStart"/>
      <w:r w:rsidR="00E8110B">
        <w:rPr>
          <w:lang w:val="nl-NL"/>
        </w:rPr>
        <w:t>portfeuille</w:t>
      </w:r>
      <w:proofErr w:type="spellEnd"/>
      <w:r w:rsidR="00E8110B">
        <w:rPr>
          <w:lang w:val="nl-NL"/>
        </w:rPr>
        <w:t xml:space="preserve"> en het milieu. </w:t>
      </w:r>
    </w:p>
    <w:p w:rsidR="00EF2503" w:rsidRDefault="00EF2503">
      <w:pPr>
        <w:rPr>
          <w:lang w:val="nl-NL"/>
        </w:rPr>
      </w:pPr>
    </w:p>
    <w:p w:rsidR="00613767" w:rsidRDefault="00613767">
      <w:pPr>
        <w:rPr>
          <w:b/>
          <w:bCs/>
          <w:lang w:val="nl-NL"/>
        </w:rPr>
      </w:pPr>
    </w:p>
    <w:p w:rsidR="00CF6BE0" w:rsidRDefault="00CF6BE0">
      <w:pPr>
        <w:rPr>
          <w:b/>
          <w:bCs/>
          <w:lang w:val="nl-NL"/>
        </w:rPr>
      </w:pPr>
    </w:p>
    <w:p w:rsidR="00452993" w:rsidRPr="00613767" w:rsidRDefault="00452993" w:rsidP="00452993">
      <w:pPr>
        <w:rPr>
          <w:b/>
          <w:bCs/>
          <w:lang w:val="nl-NL"/>
        </w:rPr>
      </w:pPr>
      <w:r>
        <w:rPr>
          <w:b/>
          <w:bCs/>
          <w:lang w:val="nl-NL"/>
        </w:rPr>
        <w:t>Over Bonka Circus</w:t>
      </w:r>
    </w:p>
    <w:p w:rsidR="00452993" w:rsidRDefault="00452993" w:rsidP="00452993">
      <w:pPr>
        <w:rPr>
          <w:lang w:val="nl-NL"/>
        </w:rPr>
      </w:pPr>
    </w:p>
    <w:p w:rsidR="00452993" w:rsidRPr="00613767" w:rsidRDefault="00452993" w:rsidP="00452993">
      <w:r w:rsidRPr="00613767">
        <w:t xml:space="preserve">Bonka Circus </w:t>
      </w:r>
      <w:r>
        <w:t>specialiseert zich in</w:t>
      </w:r>
      <w:r w:rsidRPr="00613767">
        <w:t xml:space="preserve"> </w:t>
      </w:r>
      <w:r>
        <w:t>Purpose Driven Communication</w:t>
      </w:r>
      <w:r w:rsidRPr="00613767">
        <w:t xml:space="preserve">: communicatieprojecten voor organisaties die </w:t>
      </w:r>
      <w:r>
        <w:t>focussen op positieve verandering</w:t>
      </w:r>
      <w:r w:rsidRPr="00613767">
        <w:t xml:space="preserve">. Zo maken ze naast werk voor </w:t>
      </w:r>
      <w:r>
        <w:t>De Kringwinkel</w:t>
      </w:r>
      <w:r w:rsidRPr="00613767">
        <w:t xml:space="preserve">, ook campagnes voor onder andere </w:t>
      </w:r>
      <w:r>
        <w:t>Ugent</w:t>
      </w:r>
      <w:r w:rsidRPr="00613767">
        <w:t>, Radio 2, de Vlaamse Stichting Verkeerskunde en UNIZO.</w:t>
      </w:r>
    </w:p>
    <w:p w:rsidR="00080390" w:rsidRPr="00452993" w:rsidRDefault="00080390"/>
    <w:p w:rsidR="00080390" w:rsidRPr="00080390" w:rsidRDefault="00080390" w:rsidP="00080390">
      <w:pPr>
        <w:pStyle w:val="Normaal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color w:val="000000" w:themeColor="text1"/>
        </w:rPr>
      </w:pPr>
      <w:r w:rsidRPr="00080390">
        <w:rPr>
          <w:rStyle w:val="Zwaar"/>
          <w:rFonts w:asciiTheme="minorHAnsi" w:hAnsiTheme="minorHAnsi" w:cstheme="minorHAnsi"/>
          <w:color w:val="000000" w:themeColor="text1"/>
        </w:rPr>
        <w:t>Team </w:t>
      </w:r>
    </w:p>
    <w:p w:rsidR="00CF6BE0" w:rsidRPr="00080390" w:rsidRDefault="00080390" w:rsidP="00080390">
      <w:pPr>
        <w:pStyle w:val="Normaalweb"/>
        <w:shd w:val="clear" w:color="auto" w:fill="FFFFFF"/>
        <w:spacing w:before="0" w:beforeAutospacing="0" w:after="390" w:afterAutospacing="0" w:line="390" w:lineRule="atLeast"/>
        <w:rPr>
          <w:rFonts w:asciiTheme="minorHAnsi" w:hAnsiTheme="minorHAnsi" w:cstheme="minorHAnsi"/>
          <w:color w:val="000000" w:themeColor="text1"/>
        </w:rPr>
      </w:pPr>
      <w:r w:rsidRPr="00080390">
        <w:rPr>
          <w:rFonts w:asciiTheme="minorHAnsi" w:hAnsiTheme="minorHAnsi" w:cstheme="minorHAnsi"/>
          <w:color w:val="000000" w:themeColor="text1"/>
        </w:rPr>
        <w:t xml:space="preserve">Klant: </w:t>
      </w:r>
      <w:r>
        <w:rPr>
          <w:rFonts w:asciiTheme="minorHAnsi" w:hAnsiTheme="minorHAnsi" w:cstheme="minorHAnsi"/>
          <w:color w:val="000000" w:themeColor="text1"/>
        </w:rPr>
        <w:t>Herwin/De Kringwinkel</w:t>
      </w:r>
      <w:r w:rsidRPr="00080390">
        <w:rPr>
          <w:rFonts w:asciiTheme="minorHAnsi" w:hAnsiTheme="minorHAnsi" w:cstheme="minorHAnsi"/>
          <w:color w:val="000000" w:themeColor="text1"/>
        </w:rPr>
        <w:br/>
        <w:t xml:space="preserve">Klant contact: </w:t>
      </w:r>
      <w:r>
        <w:rPr>
          <w:rFonts w:asciiTheme="minorHAnsi" w:hAnsiTheme="minorHAnsi" w:cstheme="minorHAnsi"/>
          <w:color w:val="000000" w:themeColor="text1"/>
        </w:rPr>
        <w:t>Linde Brewaeys, Karen Roose</w:t>
      </w:r>
      <w:r w:rsidRPr="00080390">
        <w:rPr>
          <w:rFonts w:asciiTheme="minorHAnsi" w:hAnsiTheme="minorHAnsi" w:cstheme="minorHAnsi"/>
          <w:color w:val="000000" w:themeColor="text1"/>
        </w:rPr>
        <w:br/>
        <w:t>Strategisch directeur: Peter Verbiest </w:t>
      </w:r>
      <w:r w:rsidRPr="00080390">
        <w:rPr>
          <w:rFonts w:asciiTheme="minorHAnsi" w:hAnsiTheme="minorHAnsi" w:cstheme="minorHAnsi"/>
          <w:color w:val="000000" w:themeColor="text1"/>
        </w:rPr>
        <w:br/>
        <w:t>Strategisch planner: Marie Nackaerts</w:t>
      </w:r>
      <w:r w:rsidRPr="00080390">
        <w:rPr>
          <w:rFonts w:asciiTheme="minorHAnsi" w:hAnsiTheme="minorHAnsi" w:cstheme="minorHAnsi"/>
          <w:color w:val="000000" w:themeColor="text1"/>
        </w:rPr>
        <w:br/>
        <w:t xml:space="preserve">Creatief directeur: </w:t>
      </w:r>
      <w:r>
        <w:rPr>
          <w:rFonts w:asciiTheme="minorHAnsi" w:hAnsiTheme="minorHAnsi" w:cstheme="minorHAnsi"/>
          <w:color w:val="000000" w:themeColor="text1"/>
        </w:rPr>
        <w:t>Jesse Vanophalvens</w:t>
      </w:r>
      <w:r w:rsidRPr="00080390">
        <w:rPr>
          <w:rFonts w:asciiTheme="minorHAnsi" w:hAnsiTheme="minorHAnsi" w:cstheme="minorHAnsi"/>
          <w:color w:val="000000" w:themeColor="text1"/>
        </w:rPr>
        <w:br/>
        <w:t xml:space="preserve">Creatieven: Jesse Vanophalvens, </w:t>
      </w:r>
      <w:r>
        <w:rPr>
          <w:rFonts w:asciiTheme="minorHAnsi" w:hAnsiTheme="minorHAnsi" w:cstheme="minorHAnsi"/>
          <w:color w:val="000000" w:themeColor="text1"/>
        </w:rPr>
        <w:t>Derek Brouwers, Sven Van Hooydonck, Luc Shih</w:t>
      </w:r>
      <w:r w:rsidRPr="00080390">
        <w:rPr>
          <w:rFonts w:asciiTheme="minorHAnsi" w:hAnsiTheme="minorHAnsi" w:cstheme="minorHAnsi"/>
          <w:color w:val="000000" w:themeColor="text1"/>
        </w:rPr>
        <w:t xml:space="preserve"> </w:t>
      </w:r>
      <w:r w:rsidRPr="00080390">
        <w:rPr>
          <w:rFonts w:asciiTheme="minorHAnsi" w:hAnsiTheme="minorHAnsi" w:cstheme="minorHAnsi"/>
          <w:color w:val="000000" w:themeColor="text1"/>
        </w:rPr>
        <w:br/>
        <w:t>Client Service Director: Julie Proesmans </w:t>
      </w:r>
      <w:r w:rsidRPr="00080390">
        <w:rPr>
          <w:rFonts w:asciiTheme="minorHAnsi" w:hAnsiTheme="minorHAnsi" w:cstheme="minorHAnsi"/>
          <w:color w:val="000000" w:themeColor="text1"/>
        </w:rPr>
        <w:br/>
        <w:t>Account managers: Sarah Teerlinck</w:t>
      </w:r>
      <w:r>
        <w:rPr>
          <w:rFonts w:asciiTheme="minorHAnsi" w:hAnsiTheme="minorHAnsi" w:cstheme="minorHAnsi"/>
          <w:color w:val="000000" w:themeColor="text1"/>
        </w:rPr>
        <w:t>, Kristof Debacker</w:t>
      </w:r>
      <w:r w:rsidRPr="00080390">
        <w:rPr>
          <w:rFonts w:asciiTheme="minorHAnsi" w:hAnsiTheme="minorHAnsi" w:cstheme="minorHAnsi"/>
          <w:color w:val="000000" w:themeColor="text1"/>
        </w:rPr>
        <w:br/>
        <w:t>Design: Gilles Valkenborg</w:t>
      </w:r>
      <w:r w:rsidRPr="00080390">
        <w:rPr>
          <w:rFonts w:asciiTheme="minorHAnsi" w:hAnsiTheme="minorHAnsi" w:cstheme="minorHAnsi"/>
          <w:color w:val="000000" w:themeColor="text1"/>
        </w:rPr>
        <w:br/>
      </w:r>
      <w:r>
        <w:rPr>
          <w:rFonts w:asciiTheme="minorHAnsi" w:hAnsiTheme="minorHAnsi" w:cstheme="minorHAnsi"/>
          <w:color w:val="000000" w:themeColor="text1"/>
        </w:rPr>
        <w:t>Fotogra</w:t>
      </w:r>
      <w:r w:rsidR="00CF6BE0">
        <w:rPr>
          <w:rFonts w:asciiTheme="minorHAnsi" w:hAnsiTheme="minorHAnsi" w:cstheme="minorHAnsi"/>
          <w:color w:val="000000" w:themeColor="text1"/>
        </w:rPr>
        <w:t>fie</w:t>
      </w:r>
      <w:r w:rsidRPr="00080390">
        <w:rPr>
          <w:rFonts w:asciiTheme="minorHAnsi" w:hAnsiTheme="minorHAnsi" w:cstheme="minorHAnsi"/>
          <w:color w:val="000000" w:themeColor="text1"/>
        </w:rPr>
        <w:t>:</w:t>
      </w:r>
      <w:r>
        <w:rPr>
          <w:rFonts w:asciiTheme="minorHAnsi" w:hAnsiTheme="minorHAnsi" w:cstheme="minorHAnsi"/>
          <w:color w:val="000000" w:themeColor="text1"/>
        </w:rPr>
        <w:t xml:space="preserve"> Iwein De Keyzer</w:t>
      </w:r>
      <w:r>
        <w:rPr>
          <w:rFonts w:asciiTheme="minorHAnsi" w:hAnsiTheme="minorHAnsi" w:cstheme="minorHAnsi"/>
          <w:color w:val="000000" w:themeColor="text1"/>
        </w:rPr>
        <w:br/>
        <w:t>Influencers: Paulien Riemis, Veerle Dejaeger</w:t>
      </w:r>
      <w:r w:rsidR="00CF6BE0">
        <w:rPr>
          <w:rFonts w:asciiTheme="minorHAnsi" w:hAnsiTheme="minorHAnsi" w:cstheme="minorHAnsi"/>
          <w:color w:val="000000" w:themeColor="text1"/>
        </w:rPr>
        <w:br/>
        <w:t>Digital strategy: WAD</w:t>
      </w:r>
    </w:p>
    <w:p w:rsidR="00080390" w:rsidRPr="00080390" w:rsidRDefault="00080390"/>
    <w:sectPr w:rsidR="00080390" w:rsidRPr="00080390" w:rsidSect="007353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F1"/>
    <w:rsid w:val="000215F1"/>
    <w:rsid w:val="00035488"/>
    <w:rsid w:val="00080390"/>
    <w:rsid w:val="000B07E5"/>
    <w:rsid w:val="000D3AB7"/>
    <w:rsid w:val="00242420"/>
    <w:rsid w:val="00296CDC"/>
    <w:rsid w:val="00452993"/>
    <w:rsid w:val="005340F6"/>
    <w:rsid w:val="00613767"/>
    <w:rsid w:val="00647D29"/>
    <w:rsid w:val="007145F1"/>
    <w:rsid w:val="0073534F"/>
    <w:rsid w:val="00AA6D04"/>
    <w:rsid w:val="00B65527"/>
    <w:rsid w:val="00C5557F"/>
    <w:rsid w:val="00CF6BE0"/>
    <w:rsid w:val="00D85209"/>
    <w:rsid w:val="00E51A58"/>
    <w:rsid w:val="00E8110B"/>
    <w:rsid w:val="00E919F9"/>
    <w:rsid w:val="00EF2503"/>
    <w:rsid w:val="00F67521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162112"/>
  <w15:chartTrackingRefBased/>
  <w15:docId w15:val="{CA63F0CA-5CB1-6A49-B075-6B9DA60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803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Zwaar">
    <w:name w:val="Strong"/>
    <w:basedOn w:val="Standaardalinea-lettertype"/>
    <w:uiPriority w:val="22"/>
    <w:qFormat/>
    <w:rsid w:val="00080390"/>
    <w:rPr>
      <w:b/>
      <w:bCs/>
    </w:rPr>
  </w:style>
  <w:style w:type="character" w:customStyle="1" w:styleId="apple-converted-space">
    <w:name w:val="apple-converted-space"/>
    <w:basedOn w:val="Standaardalinea-lettertype"/>
    <w:rsid w:val="00FF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593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Vanophalvens</dc:creator>
  <cp:keywords/>
  <dc:description/>
  <cp:lastModifiedBy>Sarah Teerlinck</cp:lastModifiedBy>
  <cp:revision>11</cp:revision>
  <dcterms:created xsi:type="dcterms:W3CDTF">2020-10-09T09:21:00Z</dcterms:created>
  <dcterms:modified xsi:type="dcterms:W3CDTF">2020-10-23T07:18:00Z</dcterms:modified>
</cp:coreProperties>
</file>